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2BC8" w:rsidRPr="00405C8F" w:rsidRDefault="006A2BC8" w:rsidP="006A2BC8">
      <w:pPr>
        <w:spacing w:after="0" w:line="240" w:lineRule="auto"/>
        <w:rPr>
          <w:rFonts w:cs="Arial"/>
          <w:b/>
          <w:i/>
          <w:iCs/>
          <w:sz w:val="28"/>
          <w:szCs w:val="28"/>
        </w:rPr>
      </w:pPr>
      <w:r>
        <w:rPr>
          <w:rFonts w:cs="Arial"/>
          <w:b/>
          <w:i/>
          <w:iCs/>
          <w:sz w:val="28"/>
          <w:szCs w:val="28"/>
        </w:rPr>
        <w:t>ISTRSKA BELICA</w:t>
      </w:r>
      <w:r w:rsidRPr="00405C8F">
        <w:rPr>
          <w:rFonts w:cs="Arial"/>
          <w:b/>
          <w:i/>
          <w:iCs/>
          <w:sz w:val="28"/>
          <w:szCs w:val="28"/>
        </w:rPr>
        <w:t xml:space="preserve"> – </w:t>
      </w:r>
      <w:r>
        <w:rPr>
          <w:rFonts w:cs="Arial"/>
          <w:b/>
          <w:i/>
          <w:iCs/>
          <w:sz w:val="28"/>
          <w:szCs w:val="28"/>
        </w:rPr>
        <w:t>Ronk</w:t>
      </w:r>
      <w:r w:rsidRPr="00405C8F">
        <w:rPr>
          <w:rFonts w:cs="Arial"/>
          <w:b/>
          <w:i/>
          <w:iCs/>
          <w:sz w:val="28"/>
          <w:szCs w:val="28"/>
        </w:rPr>
        <w:t xml:space="preserve"> 201</w:t>
      </w:r>
      <w:r w:rsidR="00727003">
        <w:rPr>
          <w:rFonts w:cs="Arial"/>
          <w:b/>
          <w:i/>
          <w:iCs/>
          <w:sz w:val="28"/>
          <w:szCs w:val="28"/>
        </w:rPr>
        <w:t>9</w:t>
      </w:r>
    </w:p>
    <w:p w:rsidR="006A2BC8" w:rsidRPr="00405C8F" w:rsidRDefault="006A2BC8" w:rsidP="006A2BC8">
      <w:pPr>
        <w:spacing w:after="0" w:line="240" w:lineRule="auto"/>
        <w:ind w:firstLine="708"/>
        <w:rPr>
          <w:rFonts w:cs="Arial"/>
          <w:b/>
          <w:i/>
          <w:iCs/>
        </w:rPr>
      </w:pPr>
    </w:p>
    <w:p w:rsidR="006A2BC8" w:rsidRDefault="006A2BC8" w:rsidP="006A2BC8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  <w:r w:rsidRPr="00405C8F">
        <w:rPr>
          <w:rFonts w:cs="Arial"/>
          <w:b/>
          <w:i/>
          <w:iCs/>
          <w:sz w:val="24"/>
          <w:szCs w:val="24"/>
        </w:rPr>
        <w:t xml:space="preserve">Vsebnost olja v laboratorijski oljarni pri sorti </w:t>
      </w:r>
      <w:r>
        <w:rPr>
          <w:rFonts w:cs="Arial"/>
          <w:b/>
          <w:i/>
          <w:iCs/>
          <w:sz w:val="24"/>
          <w:szCs w:val="24"/>
        </w:rPr>
        <w:t>Istrska belica</w:t>
      </w:r>
      <w:r w:rsidRPr="00405C8F">
        <w:rPr>
          <w:rFonts w:cs="Arial"/>
          <w:b/>
          <w:i/>
          <w:iCs/>
          <w:sz w:val="24"/>
          <w:szCs w:val="24"/>
        </w:rPr>
        <w:t xml:space="preserve"> na lokaciji </w:t>
      </w:r>
      <w:r>
        <w:rPr>
          <w:rFonts w:cs="Arial"/>
          <w:b/>
          <w:i/>
          <w:iCs/>
          <w:sz w:val="24"/>
          <w:szCs w:val="24"/>
        </w:rPr>
        <w:t xml:space="preserve">Ronk </w:t>
      </w:r>
      <w:r w:rsidRPr="00405C8F">
        <w:rPr>
          <w:rFonts w:cs="Arial"/>
          <w:b/>
          <w:i/>
          <w:iCs/>
          <w:sz w:val="24"/>
          <w:szCs w:val="24"/>
        </w:rPr>
        <w:t>od 20</w:t>
      </w:r>
      <w:r w:rsidR="00727003">
        <w:rPr>
          <w:rFonts w:cs="Arial"/>
          <w:b/>
          <w:i/>
          <w:iCs/>
          <w:sz w:val="24"/>
          <w:szCs w:val="24"/>
        </w:rPr>
        <w:t>11</w:t>
      </w:r>
      <w:r w:rsidRPr="00405C8F">
        <w:rPr>
          <w:rFonts w:cs="Arial"/>
          <w:b/>
          <w:i/>
          <w:iCs/>
          <w:sz w:val="24"/>
          <w:szCs w:val="24"/>
        </w:rPr>
        <w:t xml:space="preserve"> dalje</w:t>
      </w:r>
    </w:p>
    <w:p w:rsidR="006A2BC8" w:rsidRDefault="006A2BC8" w:rsidP="006A2BC8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</w:p>
    <w:p w:rsidR="007C3CD7" w:rsidRDefault="00727003" w:rsidP="006A2BC8">
      <w:pPr>
        <w:spacing w:line="240" w:lineRule="auto"/>
      </w:pPr>
      <w:r>
        <w:rPr>
          <w:noProof/>
          <w:lang w:eastAsia="sl-SI"/>
        </w:rPr>
        <w:drawing>
          <wp:inline distT="0" distB="0" distL="0" distR="0">
            <wp:extent cx="6120000" cy="3604437"/>
            <wp:effectExtent l="19050" t="0" r="0" b="0"/>
            <wp:docPr id="4" name="Slika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6044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A2BC8" w:rsidRDefault="006A2BC8" w:rsidP="006A2BC8">
      <w:pPr>
        <w:spacing w:line="240" w:lineRule="auto"/>
        <w:rPr>
          <w:b/>
          <w:i/>
          <w:iCs/>
          <w:sz w:val="24"/>
          <w:szCs w:val="24"/>
        </w:rPr>
      </w:pPr>
    </w:p>
    <w:p w:rsidR="006A2BC8" w:rsidRPr="006A2BC8" w:rsidRDefault="006A2BC8" w:rsidP="006A2BC8">
      <w:pPr>
        <w:spacing w:line="240" w:lineRule="auto"/>
        <w:rPr>
          <w:b/>
          <w:i/>
          <w:sz w:val="24"/>
          <w:szCs w:val="24"/>
        </w:rPr>
      </w:pPr>
      <w:r w:rsidRPr="006A2BC8">
        <w:rPr>
          <w:b/>
          <w:i/>
          <w:iCs/>
          <w:sz w:val="24"/>
          <w:szCs w:val="24"/>
        </w:rPr>
        <w:t>Trdota plodov pri sorti Istrska belica na lokaciji Ronk od 201</w:t>
      </w:r>
      <w:r w:rsidR="00727003">
        <w:rPr>
          <w:b/>
          <w:i/>
          <w:iCs/>
          <w:sz w:val="24"/>
          <w:szCs w:val="24"/>
        </w:rPr>
        <w:t>1</w:t>
      </w:r>
      <w:r w:rsidRPr="006A2BC8">
        <w:rPr>
          <w:b/>
          <w:i/>
          <w:iCs/>
          <w:sz w:val="24"/>
          <w:szCs w:val="24"/>
        </w:rPr>
        <w:t xml:space="preserve"> dalje</w:t>
      </w:r>
    </w:p>
    <w:p w:rsidR="006A2BC8" w:rsidRDefault="00727003">
      <w:r>
        <w:rPr>
          <w:noProof/>
          <w:lang w:eastAsia="sl-SI"/>
        </w:rPr>
        <w:drawing>
          <wp:inline distT="0" distB="0" distL="0" distR="0">
            <wp:extent cx="6120000" cy="3604437"/>
            <wp:effectExtent l="19050" t="0" r="0" b="0"/>
            <wp:docPr id="6" name="Slika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6044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6A2BC8" w:rsidSect="006A2BC8">
      <w:pgSz w:w="11906" w:h="16838"/>
      <w:pgMar w:top="1134" w:right="1418" w:bottom="426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6A2BC8"/>
    <w:rsid w:val="000903F2"/>
    <w:rsid w:val="000D427D"/>
    <w:rsid w:val="000E15AA"/>
    <w:rsid w:val="002869E6"/>
    <w:rsid w:val="00422EE0"/>
    <w:rsid w:val="00434917"/>
    <w:rsid w:val="004E4893"/>
    <w:rsid w:val="00662C57"/>
    <w:rsid w:val="006A2BC8"/>
    <w:rsid w:val="00727003"/>
    <w:rsid w:val="007C3CD7"/>
    <w:rsid w:val="00820845"/>
    <w:rsid w:val="00872D60"/>
    <w:rsid w:val="008B5D52"/>
    <w:rsid w:val="009D7419"/>
    <w:rsid w:val="00A5247A"/>
    <w:rsid w:val="00A73E66"/>
    <w:rsid w:val="00B94232"/>
    <w:rsid w:val="00D03FF8"/>
    <w:rsid w:val="00F21699"/>
    <w:rsid w:val="00F2473E"/>
    <w:rsid w:val="00FF45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6A2BC8"/>
    <w:pPr>
      <w:spacing w:before="0" w:beforeAutospacing="0" w:after="200" w:afterAutospacing="0" w:line="27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6A2BC8"/>
    <w:pPr>
      <w:spacing w:after="0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A2BC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29</Words>
  <Characters>170</Characters>
  <Application>Microsoft Office Word</Application>
  <DocSecurity>0</DocSecurity>
  <Lines>1</Lines>
  <Paragraphs>1</Paragraphs>
  <ScaleCrop>false</ScaleCrop>
  <Company>HP</Company>
  <LinksUpToDate>false</LinksUpToDate>
  <CharactersWithSpaces>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PCO</dc:creator>
  <cp:lastModifiedBy>PCO</cp:lastModifiedBy>
  <cp:revision>10</cp:revision>
  <dcterms:created xsi:type="dcterms:W3CDTF">2018-09-20T19:31:00Z</dcterms:created>
  <dcterms:modified xsi:type="dcterms:W3CDTF">2019-09-19T07:48:00Z</dcterms:modified>
</cp:coreProperties>
</file>